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4" w:rsidRPr="0078617F" w:rsidRDefault="00A41D14">
      <w:pPr>
        <w:spacing w:after="421" w:line="294" w:lineRule="auto"/>
        <w:ind w:left="10" w:right="15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tip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vizualizare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</w:p>
    <w:p w:rsidR="00A41D14" w:rsidRPr="0078617F" w:rsidRDefault="00A41D14">
      <w:pPr>
        <w:spacing w:after="532" w:line="265" w:lineRule="auto"/>
        <w:ind w:left="5" w:hanging="10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CENTRUL DE EXAMEN </w:t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>CN “ŞTEFAN CEL MARE” SUCEAVA</w:t>
      </w:r>
    </w:p>
    <w:p w:rsidR="00A41D14" w:rsidRPr="0078617F" w:rsidRDefault="00A41D14" w:rsidP="0078617F">
      <w:pPr>
        <w:spacing w:after="784" w:line="360" w:lineRule="auto"/>
        <w:ind w:left="15" w:right="36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Presedinte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1D14" w:rsidRPr="0078617F" w:rsidRDefault="00A41D14" w:rsidP="00EC4BB1">
      <w:pPr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78617F">
        <w:rPr>
          <w:rFonts w:ascii="Times New Roman" w:eastAsia="Times New Roman" w:hAnsi="Times New Roman" w:cs="Times New Roman"/>
          <w:sz w:val="24"/>
          <w:szCs w:val="24"/>
        </w:rPr>
        <w:t>,__________________________</w:t>
      </w:r>
      <w:r w:rsidR="00EC4BB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solicitant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de*:</w:t>
      </w:r>
      <w:r w:rsidR="00EC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BB1" w:rsidRPr="0078617F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="00EC4BB1" w:rsidRPr="0078617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C4BB1"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A9C954B" wp14:editId="4418425A">
            <wp:extent cx="113121" cy="1099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" name="Picture 173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21" cy="1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BB1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BB1" w:rsidRPr="0078617F">
        <w:rPr>
          <w:rFonts w:ascii="Times New Roman" w:eastAsia="Times New Roman" w:hAnsi="Times New Roman" w:cs="Times New Roman"/>
          <w:sz w:val="24"/>
          <w:szCs w:val="24"/>
        </w:rPr>
        <w:t>părinte</w:t>
      </w:r>
      <w:proofErr w:type="spellEnd"/>
      <w:r w:rsidR="00EC4BB1" w:rsidRPr="0078617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C4BB1"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1B643F2" wp14:editId="78597F2A">
            <wp:extent cx="113121" cy="10991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" name="Picture 173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21" cy="1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BB1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BB1" w:rsidRPr="0078617F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EC4BB1" w:rsidRPr="0078617F">
        <w:rPr>
          <w:rFonts w:ascii="Times New Roman" w:eastAsia="Times New Roman" w:hAnsi="Times New Roman" w:cs="Times New Roman"/>
          <w:sz w:val="24"/>
          <w:szCs w:val="24"/>
        </w:rPr>
        <w:t xml:space="preserve"> legal</w:t>
      </w:r>
      <w:r w:rsidR="00EC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="00EC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17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EC4BB1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(CNP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4BB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vizualizarea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susţinute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(ă)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examenului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2025,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sesiunea</w:t>
      </w:r>
      <w:proofErr w:type="spellEnd"/>
      <w:r w:rsidR="0078617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A41D14" w:rsidRPr="0078617F" w:rsidRDefault="00A41D14" w:rsidP="00A41D14">
      <w:pPr>
        <w:spacing w:after="0"/>
        <w:ind w:left="25"/>
        <w:jc w:val="both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>Date de contact:</w:t>
      </w:r>
      <w:r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232" cy="54955"/>
            <wp:effectExtent l="0" t="0" r="0" b="0"/>
            <wp:docPr id="39901" name="Picture 39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1" name="Picture 399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14" w:rsidRDefault="00A41D14" w:rsidP="00A41D14">
      <w:pPr>
        <w:spacing w:after="0" w:line="262" w:lineRule="auto"/>
        <w:ind w:left="21" w:right="6199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8617F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8617F" w:rsidRPr="0078617F" w:rsidRDefault="0078617F" w:rsidP="00A41D14">
      <w:pPr>
        <w:spacing w:after="0" w:line="262" w:lineRule="auto"/>
        <w:ind w:left="21" w:right="6199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D14" w:rsidRDefault="00A41D14" w:rsidP="00A41D14">
      <w:pPr>
        <w:spacing w:after="0" w:line="262" w:lineRule="auto"/>
        <w:ind w:left="21" w:right="6199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78617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p w:rsidR="0078617F" w:rsidRPr="0078617F" w:rsidRDefault="0078617F" w:rsidP="00A41D14">
      <w:pPr>
        <w:spacing w:after="0" w:line="262" w:lineRule="auto"/>
        <w:ind w:left="21" w:right="6199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A41D14" w:rsidRPr="0078617F" w:rsidRDefault="00A41D14" w:rsidP="00A41D14">
      <w:pPr>
        <w:spacing w:after="38" w:line="247" w:lineRule="auto"/>
        <w:ind w:left="728" w:right="21" w:hanging="5"/>
        <w:jc w:val="both"/>
        <w:rPr>
          <w:rFonts w:ascii="Times New Roman" w:hAnsi="Times New Roman" w:cs="Times New Roman"/>
          <w:sz w:val="24"/>
          <w:szCs w:val="24"/>
        </w:rPr>
      </w:pP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Solicit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vizualizarea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bifaţi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41D14" w:rsidRDefault="00EC4BB1" w:rsidP="00A41D14">
      <w:pPr>
        <w:spacing w:after="35" w:line="247" w:lineRule="auto"/>
        <w:ind w:left="21" w:right="21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Picture 17345" o:spid="_x0000_i1026" type="#_x0000_t75" style="width:9pt;height:8.4pt;visibility:visible;mso-wrap-style:square">
            <v:imagedata r:id="rId9" o:title=""/>
          </v:shape>
        </w:pic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E.a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) —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literatura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</w:p>
    <w:p w:rsidR="0078617F" w:rsidRPr="0078617F" w:rsidRDefault="0078617F" w:rsidP="00A41D14">
      <w:pPr>
        <w:spacing w:after="35" w:line="247" w:lineRule="auto"/>
        <w:ind w:left="21" w:right="21" w:hanging="5"/>
        <w:jc w:val="both"/>
        <w:rPr>
          <w:rFonts w:ascii="Times New Roman" w:hAnsi="Times New Roman" w:cs="Times New Roman"/>
          <w:sz w:val="24"/>
          <w:szCs w:val="24"/>
        </w:rPr>
      </w:pPr>
    </w:p>
    <w:p w:rsidR="00A41D14" w:rsidRPr="0078617F" w:rsidRDefault="00A41D14" w:rsidP="00A41D14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 w:line="247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ProbaE.b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literatura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maternă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 w:rsidR="0078617F"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</w:p>
    <w:p w:rsidR="0078617F" w:rsidRPr="0078617F" w:rsidRDefault="0078617F" w:rsidP="0078617F">
      <w:pPr>
        <w:pStyle w:val="ListParagraph"/>
        <w:spacing w:after="0" w:line="247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A41D14" w:rsidRPr="0078617F" w:rsidRDefault="00A41D14" w:rsidP="00A41D14">
      <w:pPr>
        <w:pStyle w:val="ListParagraph"/>
        <w:numPr>
          <w:ilvl w:val="0"/>
          <w:numId w:val="12"/>
        </w:numPr>
        <w:tabs>
          <w:tab w:val="clear" w:pos="720"/>
          <w:tab w:val="num" w:pos="360"/>
        </w:tabs>
        <w:spacing w:after="0" w:line="26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E.c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profilului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17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 w:rsidR="0078617F">
        <w:rPr>
          <w:rFonts w:ascii="Times New Roman" w:hAnsi="Times New Roman" w:cs="Times New Roman"/>
          <w:noProof/>
          <w:sz w:val="24"/>
          <w:szCs w:val="24"/>
        </w:rPr>
        <w:t>__________________________________</w:t>
      </w:r>
    </w:p>
    <w:p w:rsidR="0078617F" w:rsidRPr="0078617F" w:rsidRDefault="0078617F" w:rsidP="0078617F">
      <w:pPr>
        <w:pStyle w:val="ListParagraph"/>
        <w:spacing w:after="0" w:line="26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D14" w:rsidRPr="0078617F" w:rsidRDefault="00A41D14" w:rsidP="0078617F">
      <w:pPr>
        <w:pStyle w:val="ListParagraph"/>
        <w:numPr>
          <w:ilvl w:val="0"/>
          <w:numId w:val="14"/>
        </w:numPr>
        <w:tabs>
          <w:tab w:val="clear" w:pos="720"/>
          <w:tab w:val="num" w:pos="360"/>
        </w:tabs>
        <w:spacing w:after="308" w:line="26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Ed) -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alegere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profilului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specializării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76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 w:rsidR="00934765">
        <w:rPr>
          <w:rFonts w:ascii="Times New Roman" w:hAnsi="Times New Roman" w:cs="Times New Roman"/>
          <w:noProof/>
          <w:sz w:val="24"/>
          <w:szCs w:val="24"/>
        </w:rPr>
        <w:t>________________________</w:t>
      </w:r>
    </w:p>
    <w:p w:rsidR="00A41D14" w:rsidRPr="0078617F" w:rsidRDefault="00A41D14" w:rsidP="00A41D14">
      <w:pPr>
        <w:spacing w:after="809" w:line="247" w:lineRule="auto"/>
        <w:ind w:left="16" w:right="21" w:firstLine="7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Mentionez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cunostinţă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vizualizarea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echivalează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recorectarea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implică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explicatii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exprimarea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evaluări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interzisă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introducerea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vizualizare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mijloc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audio/video.</w:t>
      </w:r>
    </w:p>
    <w:p w:rsidR="00A41D14" w:rsidRPr="0078617F" w:rsidRDefault="00A41D14">
      <w:pPr>
        <w:spacing w:after="0" w:line="247" w:lineRule="auto"/>
        <w:ind w:left="728" w:right="21" w:hanging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17F">
        <w:rPr>
          <w:rFonts w:ascii="Times New Roman" w:eastAsia="Times New Roman" w:hAnsi="Times New Roman" w:cs="Times New Roman"/>
          <w:sz w:val="24"/>
          <w:szCs w:val="24"/>
        </w:rPr>
        <w:t>Data:</w:t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ab/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ab/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ab/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ab/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8617F" w:rsidRPr="0078617F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41D14" w:rsidRPr="0078617F" w:rsidRDefault="00A41D14">
      <w:pPr>
        <w:spacing w:after="595"/>
        <w:ind w:left="1288"/>
        <w:rPr>
          <w:rFonts w:ascii="Times New Roman" w:hAnsi="Times New Roman" w:cs="Times New Roman"/>
          <w:sz w:val="24"/>
          <w:szCs w:val="24"/>
        </w:rPr>
      </w:pPr>
    </w:p>
    <w:p w:rsidR="00A41D14" w:rsidRPr="0078617F" w:rsidRDefault="00A41D14">
      <w:pPr>
        <w:spacing w:after="762" w:line="247" w:lineRule="auto"/>
        <w:ind w:left="16" w:right="21" w:firstLine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Notă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: *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Părinte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minor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procură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notarială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617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232" cy="3233"/>
            <wp:effectExtent l="0" t="0" r="0" b="0"/>
            <wp:docPr id="17398" name="Picture 17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" name="Picture 173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14" w:rsidRPr="0078617F" w:rsidRDefault="0078617F" w:rsidP="00EC4BB1">
      <w:pPr>
        <w:spacing w:after="784" w:line="265" w:lineRule="auto"/>
        <w:ind w:left="15" w:right="5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Doamnei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Domnului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17F">
        <w:rPr>
          <w:rFonts w:ascii="Times New Roman" w:eastAsia="Times New Roman" w:hAnsi="Times New Roman" w:cs="Times New Roman"/>
          <w:sz w:val="24"/>
          <w:szCs w:val="24"/>
        </w:rPr>
        <w:t>Preş</w:t>
      </w:r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edinte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41D14" w:rsidRPr="0078617F"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  <w:r w:rsidRPr="0078617F">
        <w:rPr>
          <w:rFonts w:ascii="Times New Roman" w:eastAsia="Times New Roman" w:hAnsi="Times New Roman" w:cs="Times New Roman"/>
          <w:sz w:val="24"/>
          <w:szCs w:val="24"/>
        </w:rPr>
        <w:t xml:space="preserve"> CE484</w:t>
      </w:r>
      <w:r w:rsidR="00A41D14" w:rsidRPr="0078617F">
        <w:rPr>
          <w:rFonts w:ascii="Times New Roman" w:hAnsi="Times New Roman" w:cs="Times New Roman"/>
          <w:sz w:val="24"/>
          <w:szCs w:val="24"/>
        </w:rPr>
        <w:tab/>
      </w:r>
      <w:r w:rsidR="00A41D14" w:rsidRPr="0078617F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A41D14" w:rsidRPr="0078617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092" w:right="916" w:bottom="1670" w:left="875" w:header="1100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61" w:rsidRDefault="00C11361" w:rsidP="00A41D14">
      <w:pPr>
        <w:spacing w:after="0" w:line="240" w:lineRule="auto"/>
      </w:pPr>
      <w:r>
        <w:separator/>
      </w:r>
    </w:p>
  </w:endnote>
  <w:endnote w:type="continuationSeparator" w:id="0">
    <w:p w:rsidR="00C11361" w:rsidRDefault="00C11361" w:rsidP="00A4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ED04E3">
    <w:pPr>
      <w:spacing w:after="0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C11361">
    <w:pPr>
      <w:spacing w:after="0"/>
      <w:ind w:left="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ED04E3">
    <w:pPr>
      <w:spacing w:after="0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61" w:rsidRDefault="00C11361" w:rsidP="00A41D14">
      <w:pPr>
        <w:spacing w:after="0" w:line="240" w:lineRule="auto"/>
      </w:pPr>
      <w:r>
        <w:separator/>
      </w:r>
    </w:p>
  </w:footnote>
  <w:footnote w:type="continuationSeparator" w:id="0">
    <w:p w:rsidR="00C11361" w:rsidRDefault="00C11361" w:rsidP="00A4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ED04E3">
    <w:pPr>
      <w:spacing w:after="0" w:line="241" w:lineRule="auto"/>
      <w:ind w:left="6632" w:hanging="1272"/>
      <w:jc w:val="both"/>
    </w:pPr>
    <w:r>
      <w:rPr>
        <w:rFonts w:ascii="Times New Roman" w:eastAsia="Times New Roman" w:hAnsi="Times New Roman" w:cs="Times New Roman"/>
      </w:rPr>
      <w:t xml:space="preserve">DIRECTIA GENERALÄ ECHITATE PERFORMANTÄ </w:t>
    </w:r>
    <w:proofErr w:type="spellStart"/>
    <w:r>
      <w:rPr>
        <w:rFonts w:ascii="Times New Roman" w:eastAsia="Times New Roman" w:hAnsi="Times New Roman" w:cs="Times New Roman"/>
      </w:rPr>
      <w:t>îNVÄTÅMÂNTUL</w:t>
    </w:r>
    <w:proofErr w:type="spellEnd"/>
    <w:r>
      <w:rPr>
        <w:rFonts w:ascii="Times New Roman" w:eastAsia="Times New Roman" w:hAnsi="Times New Roman" w:cs="Times New Roman"/>
      </w:rPr>
      <w:t xml:space="preserve"> PREUNIVERSITAR</w:t>
    </w:r>
  </w:p>
  <w:p w:rsidR="004259A3" w:rsidRDefault="00ED04E3">
    <w:pPr>
      <w:spacing w:after="0"/>
      <w:ind w:right="382"/>
      <w:jc w:val="right"/>
    </w:pPr>
    <w:r>
      <w:rPr>
        <w:rFonts w:ascii="Times New Roman" w:eastAsia="Times New Roman" w:hAnsi="Times New Roman" w:cs="Times New Roman"/>
      </w:rPr>
      <w:t>DIRECTIA GENERALÄ MINORITÄTI DESEGREGARE</w:t>
    </w:r>
  </w:p>
  <w:p w:rsidR="004259A3" w:rsidRDefault="00ED04E3">
    <w:pPr>
      <w:spacing w:after="0"/>
      <w:ind w:right="392"/>
      <w:jc w:val="right"/>
    </w:pPr>
    <w:r>
      <w:rPr>
        <w:rFonts w:ascii="Times New Roman" w:eastAsia="Times New Roman" w:hAnsi="Times New Roman" w:cs="Times New Roman"/>
      </w:rPr>
      <w:t>CENTRUL NATIONAL PENTRU CURRICULUM EVALUARE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A3" w:rsidRDefault="00ED04E3">
    <w:pPr>
      <w:spacing w:after="0" w:line="241" w:lineRule="auto"/>
      <w:ind w:left="6632" w:hanging="1272"/>
      <w:jc w:val="both"/>
    </w:pPr>
    <w:r>
      <w:rPr>
        <w:rFonts w:ascii="Times New Roman" w:eastAsia="Times New Roman" w:hAnsi="Times New Roman" w:cs="Times New Roman"/>
      </w:rPr>
      <w:t xml:space="preserve">DIRECTIA GENERALÄ ECHITATE PERFORMANTÄ </w:t>
    </w:r>
    <w:proofErr w:type="spellStart"/>
    <w:r>
      <w:rPr>
        <w:rFonts w:ascii="Times New Roman" w:eastAsia="Times New Roman" w:hAnsi="Times New Roman" w:cs="Times New Roman"/>
      </w:rPr>
      <w:t>îNVÄTÅMÂNTUL</w:t>
    </w:r>
    <w:proofErr w:type="spellEnd"/>
    <w:r>
      <w:rPr>
        <w:rFonts w:ascii="Times New Roman" w:eastAsia="Times New Roman" w:hAnsi="Times New Roman" w:cs="Times New Roman"/>
      </w:rPr>
      <w:t xml:space="preserve"> PREUNIVERSITAR</w:t>
    </w:r>
  </w:p>
  <w:p w:rsidR="004259A3" w:rsidRDefault="00ED04E3">
    <w:pPr>
      <w:spacing w:after="0"/>
      <w:ind w:right="382"/>
      <w:jc w:val="right"/>
    </w:pPr>
    <w:r>
      <w:rPr>
        <w:rFonts w:ascii="Times New Roman" w:eastAsia="Times New Roman" w:hAnsi="Times New Roman" w:cs="Times New Roman"/>
      </w:rPr>
      <w:t>DIRECTIA GENERALÄ MINORITÄTI DESEGREGARE</w:t>
    </w:r>
  </w:p>
  <w:p w:rsidR="004259A3" w:rsidRDefault="00ED04E3">
    <w:pPr>
      <w:spacing w:after="0"/>
      <w:ind w:right="392"/>
      <w:jc w:val="right"/>
    </w:pPr>
    <w:r>
      <w:rPr>
        <w:rFonts w:ascii="Times New Roman" w:eastAsia="Times New Roman" w:hAnsi="Times New Roman" w:cs="Times New Roman"/>
      </w:rPr>
      <w:t>CENTRUL NATIONAL PENTRU CURRICULUM EVALUARE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6.4pt;height:25.8pt;visibility:visible;mso-wrap-style:square" o:bullet="t">
        <v:imagedata r:id="rId1" o:title=""/>
      </v:shape>
    </w:pict>
  </w:numPicBullet>
  <w:abstractNum w:abstractNumId="0" w15:restartNumberingAfterBreak="0">
    <w:nsid w:val="14E54AEA"/>
    <w:multiLevelType w:val="hybridMultilevel"/>
    <w:tmpl w:val="679AE0AC"/>
    <w:lvl w:ilvl="0" w:tplc="CB065B70">
      <w:start w:val="2"/>
      <w:numFmt w:val="decimal"/>
      <w:lvlText w:val="(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BEDD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18983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4CE03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AC0B7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DDAE10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0027E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A2E26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3EF1F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33243"/>
    <w:multiLevelType w:val="hybridMultilevel"/>
    <w:tmpl w:val="DC7E4C1A"/>
    <w:lvl w:ilvl="0" w:tplc="F8D481D4">
      <w:start w:val="2"/>
      <w:numFmt w:val="decimal"/>
      <w:lvlText w:val="(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3C921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C8426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5C61D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0EB84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8EC61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9E54F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AA444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C4ED6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C532C"/>
    <w:multiLevelType w:val="hybridMultilevel"/>
    <w:tmpl w:val="C6845D32"/>
    <w:lvl w:ilvl="0" w:tplc="BC4E7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CE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8EF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8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A4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89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0F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6B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C24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FD38B5"/>
    <w:multiLevelType w:val="hybridMultilevel"/>
    <w:tmpl w:val="933CE6E0"/>
    <w:lvl w:ilvl="0" w:tplc="AAD067D6">
      <w:start w:val="2"/>
      <w:numFmt w:val="decimal"/>
      <w:lvlText w:val="(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AE74C0">
      <w:start w:val="1"/>
      <w:numFmt w:val="decimal"/>
      <w:lvlText w:val="%2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60C266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28571C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34150A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74A2FE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54D184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5E6698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AA36F8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52364"/>
    <w:multiLevelType w:val="hybridMultilevel"/>
    <w:tmpl w:val="D5BE7F4C"/>
    <w:lvl w:ilvl="0" w:tplc="FC28356E">
      <w:start w:val="1"/>
      <w:numFmt w:val="lowerLetter"/>
      <w:lvlText w:val="%1)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699D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8A27C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2A8D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80B4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FD7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409C0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E5A5C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67CAC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B7F20"/>
    <w:multiLevelType w:val="hybridMultilevel"/>
    <w:tmpl w:val="AB602D12"/>
    <w:lvl w:ilvl="0" w:tplc="94F638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2247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82DC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8658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C4A2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6EB17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42D2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6702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6AE5E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52876"/>
    <w:multiLevelType w:val="hybridMultilevel"/>
    <w:tmpl w:val="F2240BE2"/>
    <w:lvl w:ilvl="0" w:tplc="2AB85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63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22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63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AB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8F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0E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D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A0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8714E2"/>
    <w:multiLevelType w:val="hybridMultilevel"/>
    <w:tmpl w:val="2856EBDC"/>
    <w:lvl w:ilvl="0" w:tplc="15303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CD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07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9E3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E0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4F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44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67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838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EB69ED"/>
    <w:multiLevelType w:val="hybridMultilevel"/>
    <w:tmpl w:val="D92E752A"/>
    <w:lvl w:ilvl="0" w:tplc="295E7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C6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E1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E9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61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B88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26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0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0D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E6F0F97"/>
    <w:multiLevelType w:val="hybridMultilevel"/>
    <w:tmpl w:val="6A386526"/>
    <w:lvl w:ilvl="0" w:tplc="EDFC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63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321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EB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43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28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60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0F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5E2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545591E"/>
    <w:multiLevelType w:val="hybridMultilevel"/>
    <w:tmpl w:val="3BAE15D2"/>
    <w:lvl w:ilvl="0" w:tplc="82240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CE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A9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85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09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21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A7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8F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4D7DE8"/>
    <w:multiLevelType w:val="hybridMultilevel"/>
    <w:tmpl w:val="0F20BED8"/>
    <w:lvl w:ilvl="0" w:tplc="FB325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C1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6A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7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CC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EC8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C1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22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EF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5479C3"/>
    <w:multiLevelType w:val="hybridMultilevel"/>
    <w:tmpl w:val="FE825BBE"/>
    <w:lvl w:ilvl="0" w:tplc="F216F088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7322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4F47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57C8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F1CD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C24B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8C8C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A87E71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37E0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832D2E"/>
    <w:multiLevelType w:val="hybridMultilevel"/>
    <w:tmpl w:val="E6D4E274"/>
    <w:lvl w:ilvl="0" w:tplc="097AEB46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002DB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8E982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E4817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C4503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00085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60035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C0AAA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84C4F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14"/>
    <w:rsid w:val="0078617F"/>
    <w:rsid w:val="00934765"/>
    <w:rsid w:val="00A41D14"/>
    <w:rsid w:val="00C11361"/>
    <w:rsid w:val="00EC4BB1"/>
    <w:rsid w:val="00ED04E3"/>
    <w:rsid w:val="00F3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B127"/>
  <w15:chartTrackingRefBased/>
  <w15:docId w15:val="{0C5B853B-8AA9-464E-9682-FF8A630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41D14"/>
    <w:pPr>
      <w:keepNext/>
      <w:keepLines/>
      <w:numPr>
        <w:numId w:val="7"/>
      </w:numPr>
      <w:spacing w:after="0"/>
      <w:ind w:left="15"/>
      <w:outlineLvl w:val="0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D14"/>
    <w:rPr>
      <w:rFonts w:ascii="Times New Roman" w:eastAsia="Times New Roman" w:hAnsi="Times New Roman" w:cs="Times New Roman"/>
      <w:color w:val="000000"/>
      <w:sz w:val="28"/>
      <w:lang w:eastAsia="en-GB"/>
    </w:rPr>
  </w:style>
  <w:style w:type="table" w:customStyle="1" w:styleId="TableGrid">
    <w:name w:val="TableGrid"/>
    <w:rsid w:val="00A41D1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14"/>
  </w:style>
  <w:style w:type="paragraph" w:styleId="ListParagraph">
    <w:name w:val="List Paragraph"/>
    <w:basedOn w:val="Normal"/>
    <w:uiPriority w:val="34"/>
    <w:qFormat/>
    <w:rsid w:val="00A41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2025-06-13T08:06:00Z</cp:lastPrinted>
  <dcterms:created xsi:type="dcterms:W3CDTF">2025-06-13T07:03:00Z</dcterms:created>
  <dcterms:modified xsi:type="dcterms:W3CDTF">2025-06-13T08:11:00Z</dcterms:modified>
</cp:coreProperties>
</file>